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4542716</wp:posOffset>
            </wp:positionH>
            <wp:positionV relativeFrom="page">
              <wp:posOffset>421677</wp:posOffset>
            </wp:positionV>
            <wp:extent cx="1570991" cy="7236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092b0_0bead95db6e147bba8ba5f64d3b1f255.jpg_srz_254_117_75_22_0.50_1.20_0.00_jpg_srz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1" cy="723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Body"/>
        <w:jc w:val="center"/>
        <w:rPr>
          <w:sz w:val="26"/>
          <w:szCs w:val="26"/>
          <w:u w:val="single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u w:val="single"/>
          <w:rtl w:val="1"/>
          <w:lang w:val="he-IL" w:bidi="he-IL"/>
        </w:rPr>
        <w:t>קורס</w:t>
      </w:r>
      <w:r>
        <w:rPr>
          <w:sz w:val="26"/>
          <w:szCs w:val="26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u w:val="single"/>
          <w:rtl w:val="1"/>
          <w:lang w:val="he-IL" w:bidi="he-IL"/>
        </w:rPr>
        <w:t>צילום</w:t>
      </w:r>
      <w:r>
        <w:rPr>
          <w:sz w:val="26"/>
          <w:szCs w:val="26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u w:val="single"/>
          <w:rtl w:val="1"/>
          <w:lang w:val="he-IL" w:bidi="he-IL"/>
        </w:rPr>
        <w:t>המסלול</w:t>
      </w:r>
      <w:r>
        <w:rPr>
          <w:sz w:val="26"/>
          <w:szCs w:val="26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u w:val="single"/>
          <w:rtl w:val="1"/>
          <w:lang w:val="he-IL" w:bidi="he-IL"/>
        </w:rPr>
        <w:t>המלא</w:t>
      </w:r>
    </w:p>
    <w:p>
      <w:pPr>
        <w:pStyle w:val="Body"/>
        <w:jc w:val="center"/>
        <w:rPr>
          <w:sz w:val="26"/>
          <w:szCs w:val="26"/>
          <w:u w:val="single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1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פרמטרים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עיקריים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המשפיעים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שלנו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בעידן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הדיגיטלי</w:t>
      </w:r>
      <w:r>
        <w:rPr>
          <w:sz w:val="24"/>
          <w:szCs w:val="24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אור</w:t>
      </w:r>
      <w:r>
        <w:rPr>
          <w:sz w:val="24"/>
          <w:szCs w:val="24"/>
          <w:rtl w:val="1"/>
        </w:rPr>
        <w:t>,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צבעוניות</w:t>
      </w:r>
      <w:r>
        <w:rPr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מד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האור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המצלמה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ופיצוי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חשיפה</w:t>
      </w:r>
      <w:r>
        <w:rPr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מערכת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הפוקוס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האוטומטי</w:t>
      </w:r>
      <w:r>
        <w:rPr>
          <w:sz w:val="24"/>
          <w:szCs w:val="24"/>
          <w:rtl w:val="1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2</w:t>
      </w:r>
      <w:r>
        <w:rPr>
          <w:sz w:val="24"/>
          <w:szCs w:val="24"/>
          <w:rtl w:val="1"/>
          <w:lang w:val="he-IL" w:bidi="he-IL"/>
        </w:rPr>
        <w:t xml:space="preserve"> -</w:t>
      </w:r>
      <w:r>
        <w:rPr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עומק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שדה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ואיך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משתמשים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בו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כדי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לצלם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יצירתיות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קומפוזיציות</w:t>
      </w:r>
      <w:r>
        <w:rPr>
          <w:sz w:val="24"/>
          <w:szCs w:val="24"/>
          <w:rtl w:val="1"/>
        </w:rPr>
        <w:t xml:space="preserve"> </w:t>
      </w:r>
      <w:r>
        <w:rPr>
          <w:sz w:val="24"/>
          <w:szCs w:val="24"/>
          <w:rtl w:val="1"/>
          <w:lang w:val="he-IL" w:bidi="he-IL"/>
        </w:rPr>
        <w:t xml:space="preserve"> 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ובניית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מעניינות</w:t>
      </w:r>
      <w:r>
        <w:rPr>
          <w:sz w:val="24"/>
          <w:szCs w:val="24"/>
          <w:rtl w:val="1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3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מפגש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שטח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בנושא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נוף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וטבע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מדידות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מדויקות</w:t>
      </w:r>
      <w:r>
        <w:rPr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עומק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שדה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סלקטיבי</w:t>
      </w:r>
      <w:r>
        <w:rPr>
          <w:sz w:val="24"/>
          <w:szCs w:val="24"/>
          <w:rtl w:val="1"/>
        </w:rPr>
        <w:t xml:space="preserve">,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הסתכלות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יצירתית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וטבע</w:t>
      </w:r>
      <w:r>
        <w:rPr>
          <w:sz w:val="24"/>
          <w:szCs w:val="24"/>
          <w:rtl w:val="1"/>
        </w:rPr>
        <w:t>.</w:t>
      </w:r>
      <w:r>
        <w:rPr>
          <w:sz w:val="24"/>
          <w:szCs w:val="24"/>
          <w:rtl w:val="0"/>
        </w:rPr>
        <w:t> 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4.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4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ותנועה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הקפאה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ומריחה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ושימוש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במהירות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סגר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המצלמה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חצובה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וחשיפות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ארוכות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פוקוס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אוטומטי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בצילומי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לילה</w:t>
      </w:r>
      <w:r>
        <w:rPr>
          <w:sz w:val="24"/>
          <w:szCs w:val="24"/>
          <w:rtl w:val="1"/>
        </w:rPr>
        <w:t>.</w:t>
      </w:r>
      <w:r>
        <w:rPr>
          <w:sz w:val="24"/>
          <w:szCs w:val="24"/>
          <w:rtl w:val="0"/>
        </w:rPr>
        <w:t> 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u w:val="none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none"/>
          <w:rtl w:val="1"/>
        </w:rPr>
      </w:pPr>
      <w:r>
        <w:rPr>
          <w:rFonts w:ascii="Helvetica" w:hAnsi="Helvetica"/>
          <w:b w:val="0"/>
          <w:bCs w:val="0"/>
          <w:sz w:val="24"/>
          <w:szCs w:val="24"/>
          <w:u w:val="none"/>
          <w:rtl w:val="1"/>
          <w:lang w:val="he-IL" w:bidi="he-IL"/>
        </w:rPr>
        <w:t xml:space="preserve">5.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rFonts w:ascii="Helvetica" w:hAnsi="Helvetica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u w:val="single"/>
          <w:rtl w:val="1"/>
          <w:lang w:val="he-IL" w:bidi="he-IL"/>
        </w:rPr>
        <w:t>5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עדשות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שונות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והשפעתן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על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הצילום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בסיטואציות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שונות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צילום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נכון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עם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</w:rPr>
        <w:t xml:space="preserve"> </w:t>
      </w:r>
      <w:r>
        <w:rPr>
          <w:rFonts w:ascii="Helvetica" w:hAnsi="Helvetica"/>
          <w:b w:val="0"/>
          <w:bCs w:val="0"/>
          <w:sz w:val="24"/>
          <w:szCs w:val="24"/>
          <w:u w:val="none"/>
          <w:rtl w:val="1"/>
          <w:lang w:val="he-IL" w:bidi="he-IL"/>
        </w:rPr>
        <w:t xml:space="preserve"> 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u w:val="none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פלאש</w:t>
      </w:r>
      <w:r>
        <w:rPr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ותרגול</w:t>
      </w:r>
      <w:r>
        <w:rPr>
          <w:sz w:val="24"/>
          <w:szCs w:val="24"/>
          <w:u w:val="non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בשטח</w:t>
      </w:r>
      <w:r>
        <w:rPr>
          <w:sz w:val="24"/>
          <w:szCs w:val="24"/>
          <w:u w:val="none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val="single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u w:val="none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6.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6</w:t>
      </w:r>
      <w:r>
        <w:rPr>
          <w:sz w:val="24"/>
          <w:szCs w:val="24"/>
          <w:rtl w:val="1"/>
          <w:lang w:val="he-IL" w:bidi="he-IL"/>
        </w:rPr>
        <w:t xml:space="preserve"> -</w:t>
      </w:r>
      <w:r>
        <w:rPr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יום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צילום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בנחל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דן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ואזור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הכנרת</w:t>
      </w:r>
      <w:r>
        <w:rPr>
          <w:sz w:val="24"/>
          <w:szCs w:val="24"/>
          <w:u w:val="none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צילום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טבע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בדגש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על</w:t>
      </w:r>
      <w:r>
        <w:rPr>
          <w:sz w:val="24"/>
          <w:szCs w:val="24"/>
          <w:u w:val="non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none"/>
          <w:rtl w:val="1"/>
          <w:lang w:val="he-IL" w:bidi="he-IL"/>
        </w:rPr>
        <w:t>מים</w:t>
      </w:r>
      <w:r>
        <w:rPr>
          <w:sz w:val="24"/>
          <w:szCs w:val="24"/>
          <w:u w:val="none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7.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יום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בים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המלח</w:t>
      </w:r>
      <w:r>
        <w:rPr>
          <w:sz w:val="24"/>
          <w:szCs w:val="24"/>
          <w:rtl w:val="1"/>
          <w:lang w:val="he-IL" w:bidi="he-IL"/>
        </w:rPr>
        <w:t xml:space="preserve"> -</w:t>
      </w:r>
      <w:r>
        <w:rPr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נצא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מוקדם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בבוקר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זריחה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בחוף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עין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גדי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נצלם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בשמורת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נחל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דוד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נוף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ובע״ח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נסיים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אוירה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בח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15829</wp:posOffset>
                </wp:positionH>
                <wp:positionV relativeFrom="page">
                  <wp:posOffset>9421497</wp:posOffset>
                </wp:positionV>
                <wp:extent cx="6418551" cy="5378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51" cy="537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  <w:tab w:val="left" w:pos="8400"/>
                                <w:tab w:val="left" w:pos="8800"/>
                                <w:tab w:val="left" w:pos="9200"/>
                                <w:tab w:val="left" w:pos="9600"/>
                                <w:tab w:val="left" w:pos="10000"/>
                              </w:tabs>
                              <w:bidi w:val="1"/>
                              <w:spacing w:line="320" w:lineRule="exact"/>
                              <w:ind w:left="0" w:right="0" w:firstLine="0"/>
                              <w:jc w:val="left"/>
                              <w:rPr>
                                <w:rFonts w:ascii="Avenir Next Regular" w:cs="Avenir Next Regular" w:hAnsi="Avenir Next Regular" w:eastAsia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  <w:tab w:val="left" w:pos="8400"/>
                                <w:tab w:val="left" w:pos="8800"/>
                                <w:tab w:val="left" w:pos="9200"/>
                                <w:tab w:val="left" w:pos="9600"/>
                                <w:tab w:val="left" w:pos="10000"/>
                              </w:tabs>
                              <w:bidi w:val="1"/>
                              <w:spacing w:line="320" w:lineRule="exact"/>
                              <w:ind w:left="0" w:right="0" w:firstLine="0"/>
                              <w:jc w:val="left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ירוק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בית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ספר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לתקשורת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חזותית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קיבוץ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עינת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4880500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03-6705033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Style w:val="Hyperlink.0"/>
                                <w:rFonts w:ascii="Avenir Next Condensed Demi Bold" w:cs="Avenir Next Condensed Demi Bold" w:hAnsi="Avenir Next Condensed Demi Bold" w:eastAsia="Avenir Next Condensed Demi Bold"/>
                                <w:b w:val="0"/>
                                <w:bCs w:val="0"/>
                                <w:caps w:val="1"/>
                                <w:outline w:val="0"/>
                                <w:color w:val="7a7979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Next Condensed Demi Bold" w:cs="Avenir Next Condensed Demi Bold" w:hAnsi="Avenir Next Condensed Demi Bold" w:eastAsia="Avenir Next Condensed Demi Bold"/>
                                <w:b w:val="0"/>
                                <w:bCs w:val="0"/>
                                <w:caps w:val="1"/>
                                <w:outline w:val="0"/>
                                <w:color w:val="7a7979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instrText xml:space="preserve"> HYPERLINK "http://yarokonline.co.il"</w:instrText>
                            </w:r>
                            <w:r>
                              <w:rPr>
                                <w:rStyle w:val="Hyperlink.0"/>
                                <w:rFonts w:ascii="Avenir Next Condensed Demi Bold" w:cs="Avenir Next Condensed Demi Bold" w:hAnsi="Avenir Next Condensed Demi Bold" w:eastAsia="Avenir Next Condensed Demi Bold"/>
                                <w:b w:val="0"/>
                                <w:bCs w:val="0"/>
                                <w:caps w:val="1"/>
                                <w:outline w:val="0"/>
                                <w:color w:val="7a7979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Next Condensed Demi Bold" w:hAnsi="Avenir Next Condensed Demi Bold"/>
                                <w:b w:val="0"/>
                                <w:bCs w:val="0"/>
                                <w:caps w:val="1"/>
                                <w:outline w:val="0"/>
                                <w:color w:val="7a7979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yarokonline.co.il</w:t>
                            </w:r>
                            <w:r>
                              <w:rPr>
                                <w:rFonts w:ascii="Avenir Next Regular" w:cs="Avenir Next Regular" w:hAnsi="Avenir Next Regular" w:eastAsia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.2pt;margin-top:741.9pt;width:505.4pt;height:42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  <w:tab w:val="left" w:pos="8400"/>
                          <w:tab w:val="left" w:pos="8800"/>
                          <w:tab w:val="left" w:pos="9200"/>
                          <w:tab w:val="left" w:pos="9600"/>
                          <w:tab w:val="left" w:pos="10000"/>
                        </w:tabs>
                        <w:bidi w:val="1"/>
                        <w:spacing w:line="320" w:lineRule="exact"/>
                        <w:ind w:left="0" w:right="0" w:firstLine="0"/>
                        <w:jc w:val="left"/>
                        <w:rPr>
                          <w:rFonts w:ascii="Avenir Next Regular" w:cs="Avenir Next Regular" w:hAnsi="Avenir Next Regular" w:eastAsia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:rtl w:val="1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  <w:tab w:val="left" w:pos="8400"/>
                          <w:tab w:val="left" w:pos="8800"/>
                          <w:tab w:val="left" w:pos="9200"/>
                          <w:tab w:val="left" w:pos="9600"/>
                          <w:tab w:val="left" w:pos="10000"/>
                        </w:tabs>
                        <w:bidi w:val="1"/>
                        <w:spacing w:line="320" w:lineRule="exact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ירוק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בית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ספר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לתקשורת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חזותית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:rtl w:val="1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קיבוץ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עינת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4880500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:rtl w:val="1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03-6705033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:rtl w:val="1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Style w:val="Hyperlink.0"/>
                          <w:rFonts w:ascii="Avenir Next Condensed Demi Bold" w:cs="Avenir Next Condensed Demi Bold" w:hAnsi="Avenir Next Condensed Demi Bold" w:eastAsia="Avenir Next Condensed Demi Bold"/>
                          <w:b w:val="0"/>
                          <w:bCs w:val="0"/>
                          <w:caps w:val="1"/>
                          <w:outline w:val="0"/>
                          <w:color w:val="7a7979"/>
                          <w:sz w:val="22"/>
                          <w:szCs w:val="22"/>
                          <w:u w:val="none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Next Condensed Demi Bold" w:cs="Avenir Next Condensed Demi Bold" w:hAnsi="Avenir Next Condensed Demi Bold" w:eastAsia="Avenir Next Condensed Demi Bold"/>
                          <w:b w:val="0"/>
                          <w:bCs w:val="0"/>
                          <w:caps w:val="1"/>
                          <w:outline w:val="0"/>
                          <w:color w:val="7a7979"/>
                          <w:sz w:val="22"/>
                          <w:szCs w:val="22"/>
                          <w:u w:val="none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instrText xml:space="preserve"> HYPERLINK "http://yarokonline.co.il"</w:instrText>
                      </w:r>
                      <w:r>
                        <w:rPr>
                          <w:rStyle w:val="Hyperlink.0"/>
                          <w:rFonts w:ascii="Avenir Next Condensed Demi Bold" w:cs="Avenir Next Condensed Demi Bold" w:hAnsi="Avenir Next Condensed Demi Bold" w:eastAsia="Avenir Next Condensed Demi Bold"/>
                          <w:b w:val="0"/>
                          <w:bCs w:val="0"/>
                          <w:caps w:val="1"/>
                          <w:outline w:val="0"/>
                          <w:color w:val="7a7979"/>
                          <w:sz w:val="22"/>
                          <w:szCs w:val="22"/>
                          <w:u w:val="none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Next Condensed Demi Bold" w:hAnsi="Avenir Next Condensed Demi Bold"/>
                          <w:b w:val="0"/>
                          <w:bCs w:val="0"/>
                          <w:caps w:val="1"/>
                          <w:outline w:val="0"/>
                          <w:color w:val="7a7979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yarokonline.co.il</w:t>
                      </w:r>
                      <w:r>
                        <w:rPr>
                          <w:rFonts w:ascii="Avenir Next Regular" w:cs="Avenir Next Regular" w:hAnsi="Avenir Next Regular" w:eastAsia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6434380</wp:posOffset>
            </wp:positionH>
            <wp:positionV relativeFrom="page">
              <wp:posOffset>9485926</wp:posOffset>
            </wp:positionV>
            <wp:extent cx="405676" cy="4089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4-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76" cy="408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ופי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המלח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8.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פוטושופ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לייטרום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1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לימוד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תהליכי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עבודה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החל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משלב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המיון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ועד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שלב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העריכה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בתוכנה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הפופולרית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ביותר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לעיבוד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תמונה</w:t>
      </w:r>
      <w:r>
        <w:rPr>
          <w:sz w:val="24"/>
          <w:szCs w:val="24"/>
          <w:rtl w:val="1"/>
          <w:lang w:val="he-IL" w:bidi="he-IL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9.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9: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רחוב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מפגש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שטח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בנושא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מהיר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ואינסטינקטיבי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בתל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אביב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ליצור</w:t>
      </w:r>
      <w:r>
        <w:rPr>
          <w:sz w:val="24"/>
          <w:szCs w:val="24"/>
          <w:rtl w:val="1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רחוב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יצירתיות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ומצחיקות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במהירות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התגברות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תאורה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בעייתית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ויצירת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אפקטים</w:t>
      </w:r>
      <w:r>
        <w:rPr>
          <w:sz w:val="24"/>
          <w:szCs w:val="24"/>
          <w:rtl w:val="1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תנועה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ברחוב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שימוש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חכם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בעדשת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המצלמה</w:t>
      </w:r>
      <w:r>
        <w:rPr>
          <w:sz w:val="24"/>
          <w:szCs w:val="24"/>
          <w:rtl w:val="1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10.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10: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סטודיו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1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היכרות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עולם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הסטודיו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איך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תאורת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פלאש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משפיעה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הדיוקן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שימוש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במבזקי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סטודיו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מקצועיים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מודל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בסטודי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11.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11: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בחוף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הים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מפגש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שטח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בנושא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רחוב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בחוף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הים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אוירה</w:t>
      </w:r>
      <w:r>
        <w:rPr>
          <w:sz w:val="24"/>
          <w:szCs w:val="24"/>
          <w:rtl w:val="1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חוף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אביבי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ספורט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וטכניקות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מהיר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תנועה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שקיעה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ואוירה</w:t>
      </w:r>
      <w:r>
        <w:rPr>
          <w:sz w:val="24"/>
          <w:szCs w:val="24"/>
          <w:rtl w:val="1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דמדומים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מפגש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חובה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לכל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צלם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12.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12: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פוטושופ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לייטרום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2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לימוד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מעמיק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הכלים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והאפשרויות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הטמונים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בתוכנה</w:t>
      </w:r>
      <w:r>
        <w:rPr>
          <w:sz w:val="24"/>
          <w:szCs w:val="24"/>
          <w:rtl w:val="1"/>
          <w:lang w:val="he-IL" w:bidi="he-IL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שימוש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במרבשות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ופילטרים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צבע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13.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13: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דיוקן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באור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טבעי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ועזרים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דיוקן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באור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טבעי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בלוקיישן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ייחודי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תוך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מתן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דגש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דמיון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ויצירתיות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באור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קונטרסטי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שימוש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בעזרי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תאורה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כדי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להשיג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עם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לוק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מקצועי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14.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14: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פוטושופ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3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היכרות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תוכנת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פוטושופ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sz w:val="24"/>
          <w:szCs w:val="24"/>
          <w:rtl w:val="0"/>
          <w:lang w:val="en-US"/>
        </w:rPr>
        <w:t>cc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התוכנה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המקצועית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ביותר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לעיבוד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ואמנות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דיגיטלית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פתיחת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מסמך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ארגון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שולחן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העבודה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ייבוא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ועיבודים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ראשוניים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סרגל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הכלים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15.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15: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נוף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ושקיעה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יציאה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בחוף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געש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צילומי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נוף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ושקיעה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יצירתיים</w:t>
      </w:r>
      <w:r>
        <w:rPr>
          <w:sz w:val="24"/>
          <w:szCs w:val="24"/>
          <w:rtl w:val="1"/>
          <w:lang w:val="he-IL" w:bidi="he-IL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sz w:val="24"/>
          <w:szCs w:val="24"/>
          <w:rtl w:val="0"/>
          <w:lang w:val="en-US"/>
        </w:rPr>
        <w:t>HDR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16.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16: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פוטושופ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4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שימוש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במסכות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וגרדיאנטים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לעיבוד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תמונה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כלים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סלקטיבים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ואזורי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בחירה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עיבוד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נוף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</w:t>
      </w:r>
      <w:r>
        <w:rPr>
          <w:sz w:val="24"/>
          <w:szCs w:val="24"/>
          <w:rtl w:val="1"/>
          <w:lang w:val="he-IL" w:bidi="he-IL"/>
        </w:rPr>
        <w:t xml:space="preserve">-  </w:t>
      </w:r>
      <w:r>
        <w:rPr>
          <w:sz w:val="24"/>
          <w:szCs w:val="24"/>
          <w:rtl w:val="0"/>
          <w:lang w:val="en-US"/>
        </w:rPr>
        <w:t>HDR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17.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17: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פורטרט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באור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יום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בשילוב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פלאשים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יחסי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גומלין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בין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טבעי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לתאורת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פלאש</w:t>
      </w:r>
      <w:r>
        <w:rPr>
          <w:sz w:val="24"/>
          <w:szCs w:val="24"/>
          <w:rtl w:val="1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מיקום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התאורה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ושליטה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מרחוק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</w:t>
      </w:r>
      <w:r>
        <w:rPr>
          <w:sz w:val="24"/>
          <w:szCs w:val="24"/>
          <w:rtl w:val="1"/>
          <w:lang w:val="he-IL" w:bidi="he-IL"/>
        </w:rPr>
        <w:t xml:space="preserve">- 2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</w:t>
      </w:r>
      <w:r>
        <w:rPr>
          <w:sz w:val="24"/>
          <w:szCs w:val="24"/>
          <w:rtl w:val="1"/>
          <w:lang w:val="he-IL" w:bidi="he-IL"/>
        </w:rPr>
        <w:t xml:space="preserve">- 3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תאורות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במקביל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תוך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שימוש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בעזרים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נוספים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ליצור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לוק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מקצועי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בקלות</w:t>
      </w:r>
      <w:r>
        <w:rPr>
          <w:sz w:val="24"/>
          <w:szCs w:val="24"/>
          <w:rtl w:val="1"/>
        </w:rPr>
        <w:t>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4542716</wp:posOffset>
            </wp:positionH>
            <wp:positionV relativeFrom="page">
              <wp:posOffset>358177</wp:posOffset>
            </wp:positionV>
            <wp:extent cx="1570991" cy="7236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092b0_0bead95db6e147bba8ba5f64d3b1f255.jpg_srz_254_117_75_22_0.50_1.20_0.00_jpg_srz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1" cy="723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18.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12: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סטודיו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און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לוקיישן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מפגש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שטח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בנושא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פורטרט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באור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טבעי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בלוקיישן</w:t>
      </w:r>
      <w:r>
        <w:rPr>
          <w:sz w:val="24"/>
          <w:szCs w:val="24"/>
          <w:rtl w:val="1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ייחודי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מאד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שילוב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דמות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ורקע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אפקטים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בצילום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באור</w:t>
      </w:r>
      <w:r>
        <w:rPr>
          <w:sz w:val="24"/>
          <w:szCs w:val="24"/>
          <w:rtl w:val="1"/>
        </w:rPr>
        <w:t xml:space="preserve">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15829</wp:posOffset>
                </wp:positionH>
                <wp:positionV relativeFrom="page">
                  <wp:posOffset>9703100</wp:posOffset>
                </wp:positionV>
                <wp:extent cx="6418551" cy="53780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51" cy="537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  <w:tab w:val="left" w:pos="8400"/>
                                <w:tab w:val="left" w:pos="8800"/>
                                <w:tab w:val="left" w:pos="9200"/>
                                <w:tab w:val="left" w:pos="9600"/>
                                <w:tab w:val="left" w:pos="10000"/>
                              </w:tabs>
                              <w:bidi w:val="1"/>
                              <w:spacing w:line="320" w:lineRule="exact"/>
                              <w:ind w:left="0" w:right="0" w:firstLine="0"/>
                              <w:jc w:val="left"/>
                              <w:rPr>
                                <w:rFonts w:ascii="Avenir Next Regular" w:cs="Avenir Next Regular" w:hAnsi="Avenir Next Regular" w:eastAsia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  <w:tab w:val="left" w:pos="8400"/>
                                <w:tab w:val="left" w:pos="8800"/>
                                <w:tab w:val="left" w:pos="9200"/>
                                <w:tab w:val="left" w:pos="9600"/>
                                <w:tab w:val="left" w:pos="10000"/>
                              </w:tabs>
                              <w:bidi w:val="1"/>
                              <w:spacing w:line="320" w:lineRule="exact"/>
                              <w:ind w:left="0" w:right="0" w:firstLine="0"/>
                              <w:jc w:val="left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ירוק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בית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ספר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לתקשורת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9ae3d"/>
                                <w:sz w:val="22"/>
                                <w:szCs w:val="22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9AE3D"/>
                                  </w14:solidFill>
                                </w14:textFill>
                              </w:rPr>
                              <w:t>חזותית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קיבוץ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עינת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4880500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0"/>
                                <w:szCs w:val="2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03-6705033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Style w:val="Hyperlink.0"/>
                                <w:rFonts w:ascii="Avenir Next Condensed Demi Bold" w:cs="Avenir Next Condensed Demi Bold" w:hAnsi="Avenir Next Condensed Demi Bold" w:eastAsia="Avenir Next Condensed Demi Bold"/>
                                <w:b w:val="0"/>
                                <w:bCs w:val="0"/>
                                <w:caps w:val="1"/>
                                <w:outline w:val="0"/>
                                <w:color w:val="7a7979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Next Condensed Demi Bold" w:cs="Avenir Next Condensed Demi Bold" w:hAnsi="Avenir Next Condensed Demi Bold" w:eastAsia="Avenir Next Condensed Demi Bold"/>
                                <w:b w:val="0"/>
                                <w:bCs w:val="0"/>
                                <w:caps w:val="1"/>
                                <w:outline w:val="0"/>
                                <w:color w:val="7a7979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instrText xml:space="preserve"> HYPERLINK "http://yarokonline.co.il"</w:instrText>
                            </w:r>
                            <w:r>
                              <w:rPr>
                                <w:rStyle w:val="Hyperlink.0"/>
                                <w:rFonts w:ascii="Avenir Next Condensed Demi Bold" w:cs="Avenir Next Condensed Demi Bold" w:hAnsi="Avenir Next Condensed Demi Bold" w:eastAsia="Avenir Next Condensed Demi Bold"/>
                                <w:b w:val="0"/>
                                <w:bCs w:val="0"/>
                                <w:caps w:val="1"/>
                                <w:outline w:val="0"/>
                                <w:color w:val="7a7979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Next Condensed Demi Bold" w:hAnsi="Avenir Next Condensed Demi Bold"/>
                                <w:b w:val="0"/>
                                <w:bCs w:val="0"/>
                                <w:caps w:val="1"/>
                                <w:outline w:val="0"/>
                                <w:color w:val="7a7979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t>yarokonline.co.il</w:t>
                            </w:r>
                            <w:r>
                              <w:rPr>
                                <w:rFonts w:ascii="Avenir Next Regular" w:cs="Avenir Next Regular" w:hAnsi="Avenir Next Regular" w:eastAsia="Avenir Next Regular"/>
                                <w:b w:val="1"/>
                                <w:bCs w:val="1"/>
                                <w:caps w:val="1"/>
                                <w:outline w:val="0"/>
                                <w:color w:val="7a7979"/>
                                <w:sz w:val="24"/>
                                <w:szCs w:val="24"/>
                                <w14:textFill>
                                  <w14:solidFill>
                                    <w14:srgbClr w14:val="7A7A7A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2pt;margin-top:764.0pt;width:505.4pt;height:42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  <w:tab w:val="left" w:pos="8400"/>
                          <w:tab w:val="left" w:pos="8800"/>
                          <w:tab w:val="left" w:pos="9200"/>
                          <w:tab w:val="left" w:pos="9600"/>
                          <w:tab w:val="left" w:pos="10000"/>
                        </w:tabs>
                        <w:bidi w:val="1"/>
                        <w:spacing w:line="320" w:lineRule="exact"/>
                        <w:ind w:left="0" w:right="0" w:firstLine="0"/>
                        <w:jc w:val="left"/>
                        <w:rPr>
                          <w:rFonts w:ascii="Avenir Next Regular" w:cs="Avenir Next Regular" w:hAnsi="Avenir Next Regular" w:eastAsia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:rtl w:val="1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  <w:tab w:val="left" w:pos="8400"/>
                          <w:tab w:val="left" w:pos="8800"/>
                          <w:tab w:val="left" w:pos="9200"/>
                          <w:tab w:val="left" w:pos="9600"/>
                          <w:tab w:val="left" w:pos="10000"/>
                        </w:tabs>
                        <w:bidi w:val="1"/>
                        <w:spacing w:line="320" w:lineRule="exact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ירוק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בית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ספר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לתקשורת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9ae3d"/>
                          <w:sz w:val="22"/>
                          <w:szCs w:val="22"/>
                          <w:rtl w:val="1"/>
                          <w:lang w:val="he-IL" w:bidi="he-IL"/>
                          <w14:textFill>
                            <w14:solidFill>
                              <w14:srgbClr w14:val="79AE3D"/>
                            </w14:solidFill>
                          </w14:textFill>
                        </w:rPr>
                        <w:t>חזותית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:rtl w:val="1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קיבוץ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עינת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4880500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:rtl w:val="1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0"/>
                          <w:szCs w:val="20"/>
                          <w:rtl w:val="1"/>
                          <w:lang w:val="he-IL" w:bidi="he-IL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03-6705033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:rtl w:val="1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Style w:val="Hyperlink.0"/>
                          <w:rFonts w:ascii="Avenir Next Condensed Demi Bold" w:cs="Avenir Next Condensed Demi Bold" w:hAnsi="Avenir Next Condensed Demi Bold" w:eastAsia="Avenir Next Condensed Demi Bold"/>
                          <w:b w:val="0"/>
                          <w:bCs w:val="0"/>
                          <w:caps w:val="1"/>
                          <w:outline w:val="0"/>
                          <w:color w:val="7a7979"/>
                          <w:sz w:val="22"/>
                          <w:szCs w:val="22"/>
                          <w:u w:val="none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Next Condensed Demi Bold" w:cs="Avenir Next Condensed Demi Bold" w:hAnsi="Avenir Next Condensed Demi Bold" w:eastAsia="Avenir Next Condensed Demi Bold"/>
                          <w:b w:val="0"/>
                          <w:bCs w:val="0"/>
                          <w:caps w:val="1"/>
                          <w:outline w:val="0"/>
                          <w:color w:val="7a7979"/>
                          <w:sz w:val="22"/>
                          <w:szCs w:val="22"/>
                          <w:u w:val="none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instrText xml:space="preserve"> HYPERLINK "http://yarokonline.co.il"</w:instrText>
                      </w:r>
                      <w:r>
                        <w:rPr>
                          <w:rStyle w:val="Hyperlink.0"/>
                          <w:rFonts w:ascii="Avenir Next Condensed Demi Bold" w:cs="Avenir Next Condensed Demi Bold" w:hAnsi="Avenir Next Condensed Demi Bold" w:eastAsia="Avenir Next Condensed Demi Bold"/>
                          <w:b w:val="0"/>
                          <w:bCs w:val="0"/>
                          <w:caps w:val="1"/>
                          <w:outline w:val="0"/>
                          <w:color w:val="7a7979"/>
                          <w:sz w:val="22"/>
                          <w:szCs w:val="22"/>
                          <w:u w:val="none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Next Condensed Demi Bold" w:hAnsi="Avenir Next Condensed Demi Bold"/>
                          <w:b w:val="0"/>
                          <w:bCs w:val="0"/>
                          <w:caps w:val="1"/>
                          <w:outline w:val="0"/>
                          <w:color w:val="7a7979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t>yarokonline.co.il</w:t>
                      </w:r>
                      <w:r>
                        <w:rPr>
                          <w:rFonts w:ascii="Avenir Next Regular" w:cs="Avenir Next Regular" w:hAnsi="Avenir Next Regular" w:eastAsia="Avenir Next Regular"/>
                          <w:b w:val="1"/>
                          <w:bCs w:val="1"/>
                          <w:caps w:val="1"/>
                          <w:outline w:val="0"/>
                          <w:color w:val="7a7979"/>
                          <w:sz w:val="24"/>
                          <w:szCs w:val="24"/>
                          <w14:textFill>
                            <w14:solidFill>
                              <w14:srgbClr w14:val="7A7A7A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6434380</wp:posOffset>
            </wp:positionH>
            <wp:positionV relativeFrom="page">
              <wp:posOffset>9767529</wp:posOffset>
            </wp:positionV>
            <wp:extent cx="405676" cy="408948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 4-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76" cy="408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ניגודי</w:t>
      </w:r>
      <w:r>
        <w:rPr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עזרי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תאורה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ושימוש</w:t>
      </w:r>
      <w:r>
        <w:rPr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נכון</w:t>
      </w:r>
      <w:r>
        <w:rPr>
          <w:sz w:val="24"/>
          <w:szCs w:val="24"/>
          <w:rtl w:val="1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בעדשות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19.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19: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פוטושופ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5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ריטוש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דיוקן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ידי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מיזוג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שכבות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אפקטים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תאורה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20.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20: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בסטודיו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מוצר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ואובייקטים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דוממים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טכניקות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מוצר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ושימוש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נכון</w:t>
      </w:r>
      <w:r>
        <w:rPr>
          <w:sz w:val="24"/>
          <w:szCs w:val="24"/>
          <w:rtl w:val="1"/>
          <w:lang w:val="he-IL" w:bidi="he-IL"/>
        </w:rPr>
        <w:t xml:space="preserve"> 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בתאורה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ואביזרים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21.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21: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פוטושופ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6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צריבות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ותיקוני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עיוותים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החלפת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רקע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לתמונה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הוספת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טקסט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לתמונה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22.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22: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אדריכלי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מפגש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שטח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בכיכר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הבימה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שילוב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נוף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אורבני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ונוף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אנושי</w:t>
      </w:r>
      <w:r>
        <w:rPr>
          <w:sz w:val="24"/>
          <w:szCs w:val="24"/>
          <w:rtl w:val="1"/>
          <w:lang w:val="he-IL" w:bidi="he-IL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נלמד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טכניקות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חשובות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אדריכלי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ושילובו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האנשים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המייצרים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תנועה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ועניין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23.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23: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אירועים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איך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ניגשים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אירוע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ועל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נשים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הדגש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שימוש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נכון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בפלאש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עדשות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מיקום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הצלם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באירוע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הפעלת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פלאשים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חיצוניים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ועוד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24.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24: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צילום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דיוקן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בסטודיו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הקמת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סט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לצילום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דיוקן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תדמיתי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מקצועי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דגש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מיקומי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תאורה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וביום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המודל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עבודה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מודל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25.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25: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פוטושופ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>7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הכנה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ועיבוד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תמונות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תדמית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ללקוח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פילטר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הצרת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היקפים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איך</w:t>
      </w: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מגישים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ללקוח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התמונות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24"/>
          <w:szCs w:val="24"/>
          <w:rtl w:val="1"/>
        </w:rPr>
      </w:pPr>
      <w:r>
        <w:rPr>
          <w:sz w:val="24"/>
          <w:szCs w:val="24"/>
          <w:rtl w:val="1"/>
          <w:lang w:val="he-IL" w:bidi="he-IL"/>
        </w:rPr>
        <w:t xml:space="preserve">26.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26: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שיעור</w:t>
      </w:r>
      <w:r>
        <w:rPr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u w:val="single"/>
          <w:rtl w:val="1"/>
          <w:lang w:val="he-IL" w:bidi="he-IL"/>
        </w:rPr>
        <w:t>סיכום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סיכום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הקורס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וחזרה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החומר</w:t>
      </w:r>
      <w:r>
        <w:rPr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הכנות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לתערוכת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סיום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"/>
        <w:bidi w:val="1"/>
        <w:ind w:left="0" w:right="0" w:firstLine="0"/>
        <w:jc w:val="left"/>
        <w:rPr>
          <w:rtl w:val="1"/>
        </w:rPr>
      </w:pPr>
      <w:r>
        <w:rPr>
          <w:sz w:val="24"/>
          <w:szCs w:val="24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Next Condensed Regular">
    <w:charset w:val="00"/>
    <w:family w:val="roman"/>
    <w:pitch w:val="default"/>
  </w:font>
  <w:font w:name="Avenir Next Condensed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he-IL" w:bidi="he-I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venir Next Condensed Regular" w:cs="Avenir Next Condensed Regular" w:hAnsi="Avenir Next Condensed Regular" w:eastAsia="Avenir Next Condensed Regular"/>
      <w:sz w:val="22"/>
      <w:szCs w:val="2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